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5489" w14:textId="7290736F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jc w:val="center"/>
        <w:rPr>
          <w:rFonts w:ascii="Arial" w:hAnsi="Arial" w:cs="Arial"/>
          <w:color w:val="FF6600"/>
          <w:sz w:val="48"/>
          <w:szCs w:val="48"/>
        </w:rPr>
      </w:pPr>
      <w:r w:rsidRPr="003853F0">
        <w:rPr>
          <w:rStyle w:val="Siln"/>
          <w:rFonts w:ascii="Arial" w:hAnsi="Arial" w:cs="Arial"/>
          <w:color w:val="FF6600"/>
          <w:sz w:val="56"/>
          <w:szCs w:val="56"/>
        </w:rPr>
        <w:t>Organizace školního roku</w:t>
      </w:r>
      <w:r w:rsidR="003853F0" w:rsidRPr="003853F0">
        <w:rPr>
          <w:rStyle w:val="Siln"/>
          <w:rFonts w:ascii="Arial" w:hAnsi="Arial" w:cs="Arial"/>
          <w:color w:val="FF6600"/>
          <w:sz w:val="56"/>
          <w:szCs w:val="56"/>
        </w:rPr>
        <w:t xml:space="preserve"> </w:t>
      </w:r>
      <w:r w:rsidRPr="003853F0">
        <w:rPr>
          <w:rStyle w:val="Siln"/>
          <w:rFonts w:ascii="Arial" w:hAnsi="Arial" w:cs="Arial"/>
          <w:color w:val="FF6600"/>
          <w:sz w:val="56"/>
          <w:szCs w:val="56"/>
        </w:rPr>
        <w:t>2024/2025</w:t>
      </w:r>
    </w:p>
    <w:p w14:paraId="79BFF14B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color w:val="008000"/>
          <w:sz w:val="32"/>
          <w:szCs w:val="32"/>
        </w:rPr>
      </w:pPr>
    </w:p>
    <w:p w14:paraId="5398CF2B" w14:textId="0DD66F9B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color w:val="833C0B" w:themeColor="accent2" w:themeShade="80"/>
          <w:sz w:val="36"/>
          <w:szCs w:val="36"/>
        </w:rPr>
      </w:pPr>
      <w:r w:rsidRPr="003853F0">
        <w:rPr>
          <w:rStyle w:val="Siln"/>
          <w:rFonts w:ascii="Arial" w:hAnsi="Arial" w:cs="Arial"/>
          <w:color w:val="833C0B" w:themeColor="accent2" w:themeShade="80"/>
          <w:sz w:val="44"/>
          <w:szCs w:val="44"/>
        </w:rPr>
        <w:t>Školní rok bude zahájen v pondělí 2. září 2024.</w:t>
      </w:r>
    </w:p>
    <w:p w14:paraId="34693705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color w:val="008000"/>
          <w:sz w:val="40"/>
          <w:szCs w:val="40"/>
        </w:rPr>
      </w:pPr>
    </w:p>
    <w:p w14:paraId="43709867" w14:textId="4672832F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color w:val="000000"/>
          <w:sz w:val="32"/>
          <w:szCs w:val="32"/>
        </w:rPr>
      </w:pP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První </w:t>
      </w:r>
      <w:proofErr w:type="gramStart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>pololetí:   </w:t>
      </w:r>
      <w:proofErr w:type="gramEnd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>   pondělí 2. září 202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4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–  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čtvrtek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3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0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>. ledna 202</w:t>
      </w:r>
      <w:r w:rsidR="003853F0" w:rsidRPr="003853F0">
        <w:rPr>
          <w:rStyle w:val="Siln"/>
          <w:rFonts w:ascii="Arial" w:hAnsi="Arial" w:cs="Arial"/>
          <w:color w:val="008000"/>
          <w:sz w:val="40"/>
          <w:szCs w:val="40"/>
        </w:rPr>
        <w:t>5</w:t>
      </w:r>
    </w:p>
    <w:p w14:paraId="51937C3C" w14:textId="290FF774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color w:val="000000"/>
          <w:sz w:val="32"/>
          <w:szCs w:val="32"/>
        </w:rPr>
      </w:pP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Druhé </w:t>
      </w:r>
      <w:proofErr w:type="gramStart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>pololetí:   </w:t>
      </w:r>
      <w:proofErr w:type="gramEnd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>  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pondělí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3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>. února 202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5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– pátek 2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7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>. června 202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5</w:t>
      </w:r>
    </w:p>
    <w:p w14:paraId="2211FB51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color w:val="000000"/>
          <w:sz w:val="32"/>
          <w:szCs w:val="32"/>
        </w:rPr>
      </w:pPr>
      <w:r w:rsidRPr="003853F0">
        <w:rPr>
          <w:rStyle w:val="Siln"/>
          <w:rFonts w:ascii="Arial" w:hAnsi="Arial" w:cs="Arial"/>
          <w:color w:val="008000"/>
          <w:sz w:val="40"/>
          <w:szCs w:val="40"/>
        </w:rPr>
        <w:t> </w:t>
      </w:r>
    </w:p>
    <w:p w14:paraId="26E30D06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color w:val="FF6600"/>
          <w:sz w:val="32"/>
          <w:szCs w:val="32"/>
        </w:rPr>
      </w:pPr>
      <w:r w:rsidRPr="003853F0">
        <w:rPr>
          <w:rStyle w:val="Siln"/>
          <w:rFonts w:ascii="Arial" w:hAnsi="Arial" w:cs="Arial"/>
          <w:color w:val="FF6600"/>
          <w:sz w:val="40"/>
          <w:szCs w:val="40"/>
        </w:rPr>
        <w:t>Prázdniny pro ZŠ:</w:t>
      </w:r>
    </w:p>
    <w:p w14:paraId="3C262120" w14:textId="77777777" w:rsidR="003853F0" w:rsidRDefault="003853F0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40"/>
          <w:szCs w:val="40"/>
        </w:rPr>
      </w:pPr>
    </w:p>
    <w:p w14:paraId="6F77544D" w14:textId="2AA94E1B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color w:val="000000"/>
          <w:sz w:val="32"/>
          <w:szCs w:val="32"/>
        </w:rPr>
      </w:pPr>
      <w:r w:rsidRPr="003853F0">
        <w:rPr>
          <w:rStyle w:val="Siln"/>
          <w:rFonts w:ascii="Arial" w:hAnsi="Arial" w:cs="Arial"/>
          <w:color w:val="008000"/>
          <w:sz w:val="40"/>
          <w:szCs w:val="40"/>
        </w:rPr>
        <w:t>Podzimní prázdniny: 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úterý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2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9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. října a 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středa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30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>. října 202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4</w:t>
      </w:r>
    </w:p>
    <w:p w14:paraId="0B5E82EB" w14:textId="77777777" w:rsidR="003853F0" w:rsidRDefault="003853F0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40"/>
          <w:szCs w:val="40"/>
        </w:rPr>
      </w:pPr>
    </w:p>
    <w:p w14:paraId="4AE0FA99" w14:textId="33FA90CE" w:rsid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40"/>
          <w:szCs w:val="40"/>
        </w:rPr>
      </w:pP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Vánoční prázdniny: 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pondělí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23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.prosince </w:t>
      </w:r>
      <w:proofErr w:type="gramStart"/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2024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</w:t>
      </w:r>
      <w:r w:rsidR="00B67580" w:rsidRPr="003853F0">
        <w:rPr>
          <w:rStyle w:val="Siln"/>
          <w:rFonts w:ascii="Arial" w:hAnsi="Arial" w:cs="Arial"/>
          <w:color w:val="008000"/>
          <w:sz w:val="40"/>
          <w:szCs w:val="40"/>
        </w:rPr>
        <w:t>-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pátek</w:t>
      </w:r>
      <w:proofErr w:type="gramEnd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3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>.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ledna </w:t>
      </w:r>
      <w:r w:rsidRPr="003853F0">
        <w:rPr>
          <w:rStyle w:val="Siln"/>
          <w:rFonts w:ascii="Arial" w:hAnsi="Arial" w:cs="Arial"/>
          <w:color w:val="008000"/>
          <w:sz w:val="40"/>
          <w:szCs w:val="40"/>
        </w:rPr>
        <w:t>202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5</w:t>
      </w:r>
    </w:p>
    <w:p w14:paraId="5FEF945F" w14:textId="43D12E10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color w:val="000000"/>
          <w:sz w:val="28"/>
          <w:szCs w:val="28"/>
        </w:rPr>
      </w:pPr>
      <w:r w:rsidRPr="003853F0">
        <w:rPr>
          <w:rStyle w:val="Siln"/>
          <w:rFonts w:ascii="Arial" w:hAnsi="Arial" w:cs="Arial"/>
          <w:color w:val="008000"/>
          <w:sz w:val="36"/>
          <w:szCs w:val="36"/>
        </w:rPr>
        <w:t>Vyučování začne</w:t>
      </w:r>
      <w:r w:rsidR="00801A14" w:rsidRPr="003853F0">
        <w:rPr>
          <w:rStyle w:val="Siln"/>
          <w:rFonts w:ascii="Arial" w:hAnsi="Arial" w:cs="Arial"/>
          <w:color w:val="008000"/>
          <w:sz w:val="36"/>
          <w:szCs w:val="36"/>
        </w:rPr>
        <w:t xml:space="preserve"> v pondělí 6. ledna 2025</w:t>
      </w:r>
      <w:r w:rsidRPr="003853F0">
        <w:rPr>
          <w:rStyle w:val="Siln"/>
          <w:rFonts w:ascii="Arial" w:hAnsi="Arial" w:cs="Arial"/>
          <w:color w:val="008000"/>
          <w:sz w:val="36"/>
          <w:szCs w:val="36"/>
        </w:rPr>
        <w:t>.</w:t>
      </w:r>
    </w:p>
    <w:p w14:paraId="32CE2D3F" w14:textId="77777777" w:rsidR="003853F0" w:rsidRDefault="003853F0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40"/>
          <w:szCs w:val="40"/>
        </w:rPr>
      </w:pPr>
    </w:p>
    <w:p w14:paraId="051BFD59" w14:textId="2E9204C8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color w:val="000000"/>
          <w:sz w:val="32"/>
          <w:szCs w:val="32"/>
        </w:rPr>
      </w:pPr>
      <w:r w:rsidRPr="003853F0">
        <w:rPr>
          <w:rStyle w:val="Siln"/>
          <w:rFonts w:ascii="Arial" w:hAnsi="Arial" w:cs="Arial"/>
          <w:color w:val="008000"/>
          <w:sz w:val="40"/>
          <w:szCs w:val="40"/>
        </w:rPr>
        <w:t>Pololetní </w:t>
      </w:r>
      <w:proofErr w:type="gramStart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>prázdniny:  pátek</w:t>
      </w:r>
      <w:proofErr w:type="gramEnd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 xml:space="preserve"> </w:t>
      </w:r>
      <w:r w:rsidR="00801A14" w:rsidRPr="003853F0">
        <w:rPr>
          <w:rStyle w:val="Siln"/>
          <w:rFonts w:ascii="Arial" w:hAnsi="Arial" w:cs="Arial"/>
          <w:color w:val="008000"/>
          <w:sz w:val="40"/>
          <w:szCs w:val="40"/>
        </w:rPr>
        <w:t>31.ledna 2025</w:t>
      </w:r>
    </w:p>
    <w:p w14:paraId="6CE5446F" w14:textId="77777777" w:rsidR="003853F0" w:rsidRDefault="003853F0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833C0B" w:themeColor="accent2" w:themeShade="80"/>
          <w:sz w:val="44"/>
          <w:szCs w:val="44"/>
        </w:rPr>
      </w:pPr>
    </w:p>
    <w:p w14:paraId="1DD2E3F9" w14:textId="2AAA9365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color w:val="833C0B" w:themeColor="accent2" w:themeShade="80"/>
          <w:sz w:val="44"/>
          <w:szCs w:val="44"/>
        </w:rPr>
      </w:pPr>
      <w:r w:rsidRPr="003853F0">
        <w:rPr>
          <w:rStyle w:val="Siln"/>
          <w:rFonts w:ascii="Arial" w:hAnsi="Arial" w:cs="Arial"/>
          <w:color w:val="833C0B" w:themeColor="accent2" w:themeShade="80"/>
          <w:sz w:val="44"/>
          <w:szCs w:val="44"/>
        </w:rPr>
        <w:t>Jarní</w:t>
      </w:r>
      <w:r w:rsidR="00B67580" w:rsidRPr="003853F0">
        <w:rPr>
          <w:rStyle w:val="Siln"/>
          <w:rFonts w:ascii="Arial" w:hAnsi="Arial" w:cs="Arial"/>
          <w:color w:val="833C0B" w:themeColor="accent2" w:themeShade="80"/>
          <w:sz w:val="44"/>
          <w:szCs w:val="44"/>
        </w:rPr>
        <w:t xml:space="preserve"> </w:t>
      </w:r>
      <w:proofErr w:type="gramStart"/>
      <w:r w:rsidRPr="003853F0">
        <w:rPr>
          <w:rStyle w:val="Siln"/>
          <w:rFonts w:ascii="Arial" w:hAnsi="Arial" w:cs="Arial"/>
          <w:color w:val="833C0B" w:themeColor="accent2" w:themeShade="80"/>
          <w:sz w:val="44"/>
          <w:szCs w:val="44"/>
        </w:rPr>
        <w:t>prázdniny:  3.</w:t>
      </w:r>
      <w:proofErr w:type="gramEnd"/>
      <w:r w:rsidRPr="003853F0">
        <w:rPr>
          <w:rStyle w:val="Siln"/>
          <w:rFonts w:ascii="Arial" w:hAnsi="Arial" w:cs="Arial"/>
          <w:color w:val="833C0B" w:themeColor="accent2" w:themeShade="80"/>
          <w:sz w:val="44"/>
          <w:szCs w:val="44"/>
        </w:rPr>
        <w:t xml:space="preserve"> března </w:t>
      </w:r>
      <w:r w:rsidR="00801A14" w:rsidRPr="003853F0">
        <w:rPr>
          <w:rStyle w:val="Siln"/>
          <w:rFonts w:ascii="Arial" w:hAnsi="Arial" w:cs="Arial"/>
          <w:color w:val="833C0B" w:themeColor="accent2" w:themeShade="80"/>
          <w:sz w:val="44"/>
          <w:szCs w:val="44"/>
        </w:rPr>
        <w:t>– 9. března 2025</w:t>
      </w:r>
      <w:r w:rsidRPr="003853F0">
        <w:rPr>
          <w:rStyle w:val="Siln"/>
          <w:rFonts w:ascii="Arial" w:hAnsi="Arial" w:cs="Arial"/>
          <w:color w:val="833C0B" w:themeColor="accent2" w:themeShade="80"/>
          <w:sz w:val="44"/>
          <w:szCs w:val="44"/>
        </w:rPr>
        <w:t xml:space="preserve"> (okres Kolín)</w:t>
      </w:r>
    </w:p>
    <w:p w14:paraId="56BD721B" w14:textId="77777777" w:rsidR="003853F0" w:rsidRDefault="003853F0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40"/>
          <w:szCs w:val="40"/>
        </w:rPr>
      </w:pPr>
    </w:p>
    <w:p w14:paraId="0094A980" w14:textId="327F3FC0" w:rsidR="0062026D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color w:val="008000"/>
          <w:sz w:val="28"/>
          <w:szCs w:val="28"/>
        </w:rPr>
      </w:pPr>
      <w:proofErr w:type="gramStart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>Velikonoční  prázdniny</w:t>
      </w:r>
      <w:proofErr w:type="gramEnd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>:  </w:t>
      </w:r>
      <w:r w:rsidRPr="003853F0">
        <w:rPr>
          <w:rStyle w:val="Siln"/>
          <w:rFonts w:ascii="Arial" w:hAnsi="Arial" w:cs="Arial"/>
          <w:color w:val="008000"/>
          <w:sz w:val="28"/>
          <w:szCs w:val="28"/>
        </w:rPr>
        <w:t>čtvrtek</w:t>
      </w:r>
      <w:r w:rsidR="00801A14" w:rsidRPr="003853F0">
        <w:rPr>
          <w:rStyle w:val="Siln"/>
          <w:rFonts w:ascii="Arial" w:hAnsi="Arial" w:cs="Arial"/>
          <w:color w:val="008000"/>
          <w:sz w:val="28"/>
          <w:szCs w:val="28"/>
        </w:rPr>
        <w:t xml:space="preserve"> 17.dubna 2025</w:t>
      </w:r>
      <w:r w:rsidRPr="003853F0">
        <w:rPr>
          <w:rStyle w:val="Siln"/>
          <w:rFonts w:ascii="Arial" w:hAnsi="Arial" w:cs="Arial"/>
          <w:color w:val="008000"/>
          <w:sz w:val="28"/>
          <w:szCs w:val="28"/>
        </w:rPr>
        <w:t>, </w:t>
      </w:r>
      <w:r w:rsidRPr="003853F0">
        <w:rPr>
          <w:rFonts w:ascii="Arial" w:hAnsi="Arial" w:cs="Arial"/>
          <w:color w:val="008000"/>
          <w:sz w:val="28"/>
          <w:szCs w:val="28"/>
        </w:rPr>
        <w:t xml:space="preserve">pátek </w:t>
      </w:r>
      <w:r w:rsidR="00801A14" w:rsidRPr="003853F0">
        <w:rPr>
          <w:rFonts w:ascii="Arial" w:hAnsi="Arial" w:cs="Arial"/>
          <w:color w:val="008000"/>
          <w:sz w:val="28"/>
          <w:szCs w:val="28"/>
        </w:rPr>
        <w:t>18</w:t>
      </w:r>
      <w:r w:rsidRPr="003853F0">
        <w:rPr>
          <w:rFonts w:ascii="Arial" w:hAnsi="Arial" w:cs="Arial"/>
          <w:color w:val="008000"/>
          <w:sz w:val="28"/>
          <w:szCs w:val="28"/>
        </w:rPr>
        <w:t>.</w:t>
      </w:r>
      <w:r w:rsidR="00801A14" w:rsidRPr="003853F0">
        <w:rPr>
          <w:rFonts w:ascii="Arial" w:hAnsi="Arial" w:cs="Arial"/>
          <w:color w:val="008000"/>
          <w:sz w:val="28"/>
          <w:szCs w:val="28"/>
        </w:rPr>
        <w:t>4</w:t>
      </w:r>
      <w:r w:rsidRPr="003853F0">
        <w:rPr>
          <w:rFonts w:ascii="Arial" w:hAnsi="Arial" w:cs="Arial"/>
          <w:color w:val="008000"/>
          <w:sz w:val="28"/>
          <w:szCs w:val="28"/>
        </w:rPr>
        <w:t>.</w:t>
      </w:r>
      <w:r w:rsidR="00801A14" w:rsidRPr="003853F0">
        <w:rPr>
          <w:rFonts w:ascii="Arial" w:hAnsi="Arial" w:cs="Arial"/>
          <w:color w:val="008000"/>
          <w:sz w:val="28"/>
          <w:szCs w:val="28"/>
        </w:rPr>
        <w:t xml:space="preserve"> </w:t>
      </w:r>
      <w:r w:rsidRPr="003853F0">
        <w:rPr>
          <w:rFonts w:ascii="Arial" w:hAnsi="Arial" w:cs="Arial"/>
          <w:color w:val="008000"/>
          <w:sz w:val="28"/>
          <w:szCs w:val="28"/>
        </w:rPr>
        <w:t xml:space="preserve">je svátek, pondělí </w:t>
      </w:r>
      <w:r w:rsidR="00801A14" w:rsidRPr="003853F0">
        <w:rPr>
          <w:rFonts w:ascii="Arial" w:hAnsi="Arial" w:cs="Arial"/>
          <w:color w:val="008000"/>
          <w:sz w:val="28"/>
          <w:szCs w:val="28"/>
        </w:rPr>
        <w:t>2</w:t>
      </w:r>
      <w:r w:rsidRPr="003853F0">
        <w:rPr>
          <w:rFonts w:ascii="Arial" w:hAnsi="Arial" w:cs="Arial"/>
          <w:color w:val="008000"/>
          <w:sz w:val="28"/>
          <w:szCs w:val="28"/>
        </w:rPr>
        <w:t>1.4. také</w:t>
      </w:r>
    </w:p>
    <w:p w14:paraId="6640F553" w14:textId="77777777" w:rsidR="003853F0" w:rsidRDefault="003853F0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color w:val="008000"/>
          <w:sz w:val="28"/>
          <w:szCs w:val="28"/>
        </w:rPr>
      </w:pPr>
    </w:p>
    <w:p w14:paraId="3EDA2FC5" w14:textId="0EDB4CE5" w:rsidR="003853F0" w:rsidRPr="003853F0" w:rsidRDefault="003853F0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b/>
          <w:bCs/>
          <w:color w:val="FF6600"/>
          <w:sz w:val="28"/>
          <w:szCs w:val="28"/>
        </w:rPr>
      </w:pPr>
      <w:r w:rsidRPr="003853F0">
        <w:rPr>
          <w:rFonts w:ascii="Arial" w:hAnsi="Arial" w:cs="Arial"/>
          <w:b/>
          <w:bCs/>
          <w:color w:val="FF6600"/>
          <w:sz w:val="36"/>
          <w:szCs w:val="36"/>
        </w:rPr>
        <w:t>Vysvědčení: pátek 27.6. 2025</w:t>
      </w:r>
    </w:p>
    <w:p w14:paraId="772F907C" w14:textId="77777777" w:rsidR="003853F0" w:rsidRDefault="003853F0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40"/>
          <w:szCs w:val="40"/>
        </w:rPr>
      </w:pPr>
    </w:p>
    <w:p w14:paraId="7C91032A" w14:textId="3CCF48FB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color w:val="000000"/>
          <w:sz w:val="28"/>
          <w:szCs w:val="28"/>
        </w:rPr>
      </w:pPr>
      <w:proofErr w:type="gramStart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>Letní  prázdniny</w:t>
      </w:r>
      <w:proofErr w:type="gramEnd"/>
      <w:r w:rsidRPr="003853F0">
        <w:rPr>
          <w:rStyle w:val="Siln"/>
          <w:rFonts w:ascii="Arial" w:hAnsi="Arial" w:cs="Arial"/>
          <w:color w:val="008000"/>
          <w:sz w:val="40"/>
          <w:szCs w:val="40"/>
        </w:rPr>
        <w:t>: </w:t>
      </w:r>
      <w:r w:rsidRPr="003853F0">
        <w:rPr>
          <w:rStyle w:val="Siln"/>
          <w:rFonts w:ascii="Arial" w:hAnsi="Arial" w:cs="Arial"/>
          <w:color w:val="008000"/>
          <w:sz w:val="36"/>
          <w:szCs w:val="36"/>
        </w:rPr>
        <w:t>od soboty 2</w:t>
      </w:r>
      <w:r w:rsidR="00801A14" w:rsidRPr="003853F0">
        <w:rPr>
          <w:rStyle w:val="Siln"/>
          <w:rFonts w:ascii="Arial" w:hAnsi="Arial" w:cs="Arial"/>
          <w:color w:val="008000"/>
          <w:sz w:val="36"/>
          <w:szCs w:val="36"/>
        </w:rPr>
        <w:t>8</w:t>
      </w:r>
      <w:r w:rsidRPr="003853F0">
        <w:rPr>
          <w:rStyle w:val="Siln"/>
          <w:rFonts w:ascii="Arial" w:hAnsi="Arial" w:cs="Arial"/>
          <w:color w:val="008000"/>
          <w:sz w:val="36"/>
          <w:szCs w:val="36"/>
        </w:rPr>
        <w:t xml:space="preserve">. června – neděle </w:t>
      </w:r>
      <w:r w:rsidR="00801A14" w:rsidRPr="003853F0">
        <w:rPr>
          <w:rStyle w:val="Siln"/>
          <w:rFonts w:ascii="Arial" w:hAnsi="Arial" w:cs="Arial"/>
          <w:color w:val="008000"/>
          <w:sz w:val="36"/>
          <w:szCs w:val="36"/>
        </w:rPr>
        <w:t>3</w:t>
      </w:r>
      <w:r w:rsidRPr="003853F0">
        <w:rPr>
          <w:rStyle w:val="Siln"/>
          <w:rFonts w:ascii="Arial" w:hAnsi="Arial" w:cs="Arial"/>
          <w:color w:val="008000"/>
          <w:sz w:val="36"/>
          <w:szCs w:val="36"/>
        </w:rPr>
        <w:t xml:space="preserve">1. </w:t>
      </w:r>
      <w:r w:rsidR="00801A14" w:rsidRPr="003853F0">
        <w:rPr>
          <w:rStyle w:val="Siln"/>
          <w:rFonts w:ascii="Arial" w:hAnsi="Arial" w:cs="Arial"/>
          <w:color w:val="008000"/>
          <w:sz w:val="36"/>
          <w:szCs w:val="36"/>
        </w:rPr>
        <w:t>srpna 2025</w:t>
      </w:r>
      <w:r w:rsidRPr="003853F0">
        <w:rPr>
          <w:rStyle w:val="Siln"/>
          <w:rFonts w:ascii="Arial" w:hAnsi="Arial" w:cs="Arial"/>
          <w:color w:val="008000"/>
          <w:sz w:val="36"/>
          <w:szCs w:val="36"/>
        </w:rPr>
        <w:t xml:space="preserve">  </w:t>
      </w:r>
    </w:p>
    <w:p w14:paraId="62335B57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color w:val="008000"/>
          <w:sz w:val="36"/>
          <w:szCs w:val="36"/>
        </w:rPr>
      </w:pPr>
    </w:p>
    <w:p w14:paraId="674406D3" w14:textId="36009B36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color w:val="000000"/>
        </w:rPr>
      </w:pPr>
      <w:r w:rsidRPr="003853F0">
        <w:rPr>
          <w:rStyle w:val="Siln"/>
          <w:rFonts w:ascii="Arial" w:hAnsi="Arial" w:cs="Arial"/>
          <w:color w:val="008000"/>
          <w:sz w:val="32"/>
          <w:szCs w:val="32"/>
        </w:rPr>
        <w:t xml:space="preserve">Zápis do 1. ročníku základního vzdělávání pro </w:t>
      </w:r>
      <w:proofErr w:type="spellStart"/>
      <w:r w:rsidRPr="003853F0">
        <w:rPr>
          <w:rStyle w:val="Siln"/>
          <w:rFonts w:ascii="Arial" w:hAnsi="Arial" w:cs="Arial"/>
          <w:color w:val="008000"/>
          <w:sz w:val="32"/>
          <w:szCs w:val="32"/>
        </w:rPr>
        <w:t>šk</w:t>
      </w:r>
      <w:proofErr w:type="spellEnd"/>
      <w:r w:rsidRPr="003853F0">
        <w:rPr>
          <w:rStyle w:val="Siln"/>
          <w:rFonts w:ascii="Arial" w:hAnsi="Arial" w:cs="Arial"/>
          <w:color w:val="008000"/>
          <w:sz w:val="32"/>
          <w:szCs w:val="32"/>
        </w:rPr>
        <w:t>. rok 202</w:t>
      </w:r>
      <w:r w:rsidR="00801A14" w:rsidRPr="003853F0">
        <w:rPr>
          <w:rStyle w:val="Siln"/>
          <w:rFonts w:ascii="Arial" w:hAnsi="Arial" w:cs="Arial"/>
          <w:color w:val="008000"/>
          <w:sz w:val="32"/>
          <w:szCs w:val="32"/>
        </w:rPr>
        <w:t>5</w:t>
      </w:r>
      <w:r w:rsidRPr="003853F0">
        <w:rPr>
          <w:rStyle w:val="Siln"/>
          <w:rFonts w:ascii="Arial" w:hAnsi="Arial" w:cs="Arial"/>
          <w:color w:val="008000"/>
          <w:sz w:val="32"/>
          <w:szCs w:val="32"/>
        </w:rPr>
        <w:t>/202</w:t>
      </w:r>
      <w:r w:rsidR="00801A14" w:rsidRPr="003853F0">
        <w:rPr>
          <w:rStyle w:val="Siln"/>
          <w:rFonts w:ascii="Arial" w:hAnsi="Arial" w:cs="Arial"/>
          <w:color w:val="008000"/>
          <w:sz w:val="32"/>
          <w:szCs w:val="32"/>
        </w:rPr>
        <w:t>6</w:t>
      </w:r>
      <w:r w:rsidRPr="003853F0">
        <w:rPr>
          <w:rStyle w:val="Siln"/>
          <w:rFonts w:ascii="Arial" w:hAnsi="Arial" w:cs="Arial"/>
          <w:color w:val="008000"/>
          <w:sz w:val="32"/>
          <w:szCs w:val="32"/>
        </w:rPr>
        <w:t xml:space="preserve"> proběhne během dubna 202</w:t>
      </w:r>
      <w:r w:rsidR="00801A14" w:rsidRPr="003853F0">
        <w:rPr>
          <w:rStyle w:val="Siln"/>
          <w:rFonts w:ascii="Arial" w:hAnsi="Arial" w:cs="Arial"/>
          <w:color w:val="008000"/>
          <w:sz w:val="32"/>
          <w:szCs w:val="32"/>
        </w:rPr>
        <w:t>5</w:t>
      </w:r>
      <w:r w:rsidRPr="003853F0">
        <w:rPr>
          <w:rStyle w:val="Siln"/>
          <w:rFonts w:ascii="Arial" w:hAnsi="Arial" w:cs="Arial"/>
          <w:color w:val="008000"/>
          <w:sz w:val="32"/>
          <w:szCs w:val="32"/>
        </w:rPr>
        <w:t>. (ZŠ)</w:t>
      </w:r>
    </w:p>
    <w:p w14:paraId="37C6ADE9" w14:textId="090FD535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Fonts w:ascii="Arial" w:hAnsi="Arial" w:cs="Arial"/>
          <w:color w:val="000000"/>
        </w:rPr>
      </w:pPr>
      <w:r w:rsidRPr="003853F0">
        <w:rPr>
          <w:rStyle w:val="Siln"/>
          <w:rFonts w:ascii="Arial" w:hAnsi="Arial" w:cs="Arial"/>
          <w:color w:val="008000"/>
          <w:sz w:val="32"/>
          <w:szCs w:val="32"/>
        </w:rPr>
        <w:t>Zápis k předškolnímu vzdělávání proběhne v druhé polovině května 202</w:t>
      </w:r>
      <w:r w:rsidR="00801A14" w:rsidRPr="003853F0">
        <w:rPr>
          <w:rStyle w:val="Siln"/>
          <w:rFonts w:ascii="Arial" w:hAnsi="Arial" w:cs="Arial"/>
          <w:color w:val="008000"/>
          <w:sz w:val="32"/>
          <w:szCs w:val="32"/>
        </w:rPr>
        <w:t>5</w:t>
      </w:r>
      <w:r w:rsidRPr="003853F0">
        <w:rPr>
          <w:rStyle w:val="Siln"/>
          <w:rFonts w:ascii="Arial" w:hAnsi="Arial" w:cs="Arial"/>
          <w:color w:val="008000"/>
          <w:sz w:val="32"/>
          <w:szCs w:val="32"/>
        </w:rPr>
        <w:t>. (MŠ) </w:t>
      </w:r>
    </w:p>
    <w:p w14:paraId="5C0A94A4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color w:val="008000"/>
          <w:sz w:val="36"/>
          <w:szCs w:val="36"/>
        </w:rPr>
      </w:pPr>
    </w:p>
    <w:p w14:paraId="1CF53EFB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36"/>
          <w:szCs w:val="36"/>
        </w:rPr>
      </w:pPr>
    </w:p>
    <w:p w14:paraId="077DF024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32"/>
          <w:szCs w:val="32"/>
        </w:rPr>
      </w:pPr>
      <w:r w:rsidRPr="003853F0">
        <w:rPr>
          <w:rStyle w:val="Siln"/>
          <w:rFonts w:ascii="Arial" w:hAnsi="Arial" w:cs="Arial"/>
          <w:color w:val="008000"/>
          <w:sz w:val="32"/>
          <w:szCs w:val="32"/>
        </w:rPr>
        <w:t>V průběhu školního roku může ředitelka školy vyhlásit až 5 dnů ředitelského volna (dle §24 odst. 2, školského zákona 561/2004) a to z technických nebo organizačních důvodů a se souhlasem zřizovatele.</w:t>
      </w:r>
    </w:p>
    <w:p w14:paraId="05723719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36"/>
          <w:szCs w:val="36"/>
        </w:rPr>
      </w:pPr>
    </w:p>
    <w:p w14:paraId="09B87F65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jc w:val="center"/>
        <w:rPr>
          <w:rStyle w:val="Siln"/>
          <w:rFonts w:ascii="Arial" w:hAnsi="Arial" w:cs="Arial"/>
          <w:color w:val="008000"/>
          <w:sz w:val="52"/>
          <w:szCs w:val="52"/>
        </w:rPr>
      </w:pPr>
      <w:r w:rsidRPr="003853F0">
        <w:rPr>
          <w:rStyle w:val="Siln"/>
          <w:rFonts w:ascii="Arial" w:hAnsi="Arial" w:cs="Arial"/>
          <w:color w:val="008000"/>
          <w:sz w:val="52"/>
          <w:szCs w:val="52"/>
        </w:rPr>
        <w:sym w:font="Wingdings" w:char="F04A"/>
      </w:r>
      <w:r w:rsidRPr="003853F0">
        <w:rPr>
          <w:rStyle w:val="Siln"/>
          <w:rFonts w:ascii="Arial" w:hAnsi="Arial" w:cs="Arial"/>
          <w:color w:val="008000"/>
          <w:sz w:val="52"/>
          <w:szCs w:val="52"/>
        </w:rPr>
        <w:sym w:font="Wingdings" w:char="F04A"/>
      </w:r>
      <w:r w:rsidRPr="003853F0">
        <w:rPr>
          <w:rStyle w:val="Siln"/>
          <w:rFonts w:ascii="Arial" w:hAnsi="Arial" w:cs="Arial"/>
          <w:color w:val="008000"/>
          <w:sz w:val="52"/>
          <w:szCs w:val="52"/>
        </w:rPr>
        <w:sym w:font="Wingdings" w:char="F04A"/>
      </w:r>
    </w:p>
    <w:p w14:paraId="05FBF9D8" w14:textId="77777777" w:rsidR="0062026D" w:rsidRPr="003853F0" w:rsidRDefault="0062026D" w:rsidP="0062026D">
      <w:pPr>
        <w:pStyle w:val="Normlnweb"/>
        <w:shd w:val="clear" w:color="auto" w:fill="FFFFDD"/>
        <w:spacing w:before="150" w:beforeAutospacing="0" w:after="150" w:afterAutospacing="0" w:line="250" w:lineRule="atLeast"/>
        <w:rPr>
          <w:rStyle w:val="Siln"/>
          <w:rFonts w:ascii="Arial" w:hAnsi="Arial" w:cs="Arial"/>
          <w:color w:val="008000"/>
          <w:sz w:val="36"/>
          <w:szCs w:val="36"/>
        </w:rPr>
      </w:pPr>
    </w:p>
    <w:p w14:paraId="52236DFF" w14:textId="77777777" w:rsidR="00FB1D30" w:rsidRPr="003853F0" w:rsidRDefault="00FB1D30">
      <w:pPr>
        <w:rPr>
          <w:sz w:val="36"/>
          <w:szCs w:val="36"/>
        </w:rPr>
      </w:pPr>
    </w:p>
    <w:sectPr w:rsidR="00FB1D30" w:rsidRPr="003853F0" w:rsidSect="003853F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6D"/>
    <w:rsid w:val="00010F5F"/>
    <w:rsid w:val="003853F0"/>
    <w:rsid w:val="00514955"/>
    <w:rsid w:val="0062026D"/>
    <w:rsid w:val="00801A14"/>
    <w:rsid w:val="009D05A6"/>
    <w:rsid w:val="00B67580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8238"/>
  <w15:chartTrackingRefBased/>
  <w15:docId w15:val="{30D738C1-E690-42F0-BECB-DAA630BA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2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Pacalová</dc:creator>
  <cp:keywords/>
  <dc:description/>
  <cp:lastModifiedBy>Renata Pacalová</cp:lastModifiedBy>
  <cp:revision>2</cp:revision>
  <cp:lastPrinted>2024-08-14T12:24:00Z</cp:lastPrinted>
  <dcterms:created xsi:type="dcterms:W3CDTF">2024-08-14T12:25:00Z</dcterms:created>
  <dcterms:modified xsi:type="dcterms:W3CDTF">2024-08-14T12:25:00Z</dcterms:modified>
</cp:coreProperties>
</file>